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938"/>
        <w:gridCol w:w="844"/>
      </w:tblGrid>
      <w:tr w:rsidR="00BA2ED5" w:rsidRPr="009251A2" w14:paraId="00E1F866" w14:textId="77777777" w:rsidTr="0065748A">
        <w:trPr>
          <w:tblHeader/>
        </w:trPr>
        <w:tc>
          <w:tcPr>
            <w:tcW w:w="9628" w:type="dxa"/>
            <w:gridSpan w:val="3"/>
          </w:tcPr>
          <w:p w14:paraId="1B615AB8" w14:textId="4A3D9AD7" w:rsidR="00BA2ED5" w:rsidRPr="00A31ADA" w:rsidRDefault="00BA2ED5" w:rsidP="00370114">
            <w:pPr>
              <w:jc w:val="distribute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教育部花蓮縣聯絡處1</w:t>
            </w:r>
            <w:r w:rsidR="003A4678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1</w:t>
            </w:r>
            <w:r w:rsidR="00555076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4</w:t>
            </w:r>
            <w:r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年</w:t>
            </w:r>
            <w:r w:rsidR="00DB0F00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3</w:t>
            </w:r>
            <w:r w:rsidR="00555076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、</w:t>
            </w:r>
            <w:r w:rsidR="00DB0F00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4</w:t>
            </w:r>
            <w:r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月份校園安全</w:t>
            </w:r>
            <w:r w:rsidR="003A4678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工作</w:t>
            </w:r>
            <w:r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會</w:t>
            </w:r>
            <w:r w:rsidR="003A4678" w:rsidRPr="00A31AD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報紀錄</w:t>
            </w:r>
          </w:p>
        </w:tc>
      </w:tr>
      <w:tr w:rsidR="003A4678" w:rsidRPr="003540D1" w14:paraId="59690723" w14:textId="77777777" w:rsidTr="006008BE">
        <w:trPr>
          <w:trHeight w:val="524"/>
          <w:tblHeader/>
        </w:trPr>
        <w:tc>
          <w:tcPr>
            <w:tcW w:w="846" w:type="dxa"/>
            <w:vAlign w:val="center"/>
          </w:tcPr>
          <w:p w14:paraId="78031354" w14:textId="77777777" w:rsidR="003A4678" w:rsidRPr="00A31ADA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項次</w:t>
            </w:r>
          </w:p>
        </w:tc>
        <w:tc>
          <w:tcPr>
            <w:tcW w:w="7938" w:type="dxa"/>
            <w:vAlign w:val="center"/>
          </w:tcPr>
          <w:p w14:paraId="6B7980F1" w14:textId="32FF3CA2" w:rsidR="003A4678" w:rsidRPr="00A31ADA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會</w:t>
            </w:r>
            <w:r w:rsidR="003B252D" w:rsidRPr="00A31ADA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</w:t>
            </w:r>
            <w:r w:rsidRPr="00A31ADA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紀錄</w:t>
            </w:r>
          </w:p>
        </w:tc>
        <w:tc>
          <w:tcPr>
            <w:tcW w:w="844" w:type="dxa"/>
            <w:vAlign w:val="center"/>
          </w:tcPr>
          <w:p w14:paraId="2F548B19" w14:textId="77777777" w:rsidR="003A4678" w:rsidRPr="003B252D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備考</w:t>
            </w:r>
          </w:p>
        </w:tc>
      </w:tr>
      <w:tr w:rsidR="003A4678" w:rsidRPr="003540D1" w14:paraId="15F9FBB2" w14:textId="77777777" w:rsidTr="00850E24">
        <w:trPr>
          <w:trHeight w:val="377"/>
        </w:trPr>
        <w:tc>
          <w:tcPr>
            <w:tcW w:w="846" w:type="dxa"/>
            <w:vAlign w:val="center"/>
          </w:tcPr>
          <w:p w14:paraId="2D43A760" w14:textId="77777777" w:rsidR="003A4678" w:rsidRPr="00A31ADA" w:rsidRDefault="003A4678" w:rsidP="00FB24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8" w:type="dxa"/>
            <w:vAlign w:val="center"/>
          </w:tcPr>
          <w:p w14:paraId="61DBF76F" w14:textId="4F50F28D" w:rsidR="003B25F3" w:rsidRPr="003B25F3" w:rsidRDefault="003B25F3" w:rsidP="003B25F3">
            <w:pPr>
              <w:spacing w:line="0" w:lineRule="atLeast"/>
              <w:ind w:left="458" w:hangingChars="143" w:hanging="458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(1)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依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據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國教署114年4月1日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教學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國署學字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第1145801518</w:t>
            </w:r>
            <w:r w:rsidR="00C42D43" w:rsidRPr="003B25F3">
              <w:rPr>
                <w:rFonts w:ascii="標楷體" w:eastAsia="標楷體" w:hAnsi="標楷體"/>
                <w:sz w:val="32"/>
                <w:szCs w:val="32"/>
              </w:rPr>
              <w:t>B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號函，修正「國立及私立高級中等學校學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創新人員進用及管理要點」，請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各校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遵循要點內容執行學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創新人員進用及管理。</w:t>
            </w:r>
          </w:p>
          <w:p w14:paraId="2E8457B7" w14:textId="6B57A0F0" w:rsidR="00A963CE" w:rsidRPr="00A31ADA" w:rsidRDefault="003B25F3" w:rsidP="003B25F3">
            <w:pPr>
              <w:spacing w:line="0" w:lineRule="atLeast"/>
              <w:ind w:left="458" w:hangingChars="143" w:hanging="458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(2)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依據國教署114年4月1日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教學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國署學字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第1145800434</w:t>
            </w:r>
            <w:r w:rsidR="00C42D43" w:rsidRPr="003B25F3">
              <w:rPr>
                <w:rFonts w:ascii="標楷體" w:eastAsia="標楷體" w:hAnsi="標楷體"/>
                <w:sz w:val="32"/>
                <w:szCs w:val="32"/>
              </w:rPr>
              <w:t>B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號函，修正「教育部國民及學前教育署推動高級中等學校學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創新人力要點」，請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各校</w:t>
            </w:r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遵循要點內容執行學</w:t>
            </w:r>
            <w:proofErr w:type="gramStart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proofErr w:type="gramEnd"/>
            <w:r w:rsidR="00C42D43" w:rsidRPr="003B25F3">
              <w:rPr>
                <w:rFonts w:ascii="標楷體" w:eastAsia="標楷體" w:hAnsi="標楷體" w:hint="eastAsia"/>
                <w:sz w:val="32"/>
                <w:szCs w:val="32"/>
              </w:rPr>
              <w:t>創新人員相關作業。</w:t>
            </w:r>
          </w:p>
        </w:tc>
        <w:tc>
          <w:tcPr>
            <w:tcW w:w="844" w:type="dxa"/>
          </w:tcPr>
          <w:p w14:paraId="2625DF73" w14:textId="77777777" w:rsidR="003A4678" w:rsidRPr="00C24D04" w:rsidRDefault="003A4678" w:rsidP="00FB2465">
            <w:pPr>
              <w:rPr>
                <w:rFonts w:ascii="標楷體" w:eastAsia="標楷體" w:hAnsi="標楷體"/>
              </w:rPr>
            </w:pPr>
          </w:p>
        </w:tc>
      </w:tr>
      <w:tr w:rsidR="003D16B4" w:rsidRPr="003540D1" w14:paraId="6EF204F4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B03747C" w14:textId="088C39AB" w:rsidR="003D16B4" w:rsidRPr="00A31ADA" w:rsidRDefault="003D16B4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8" w:type="dxa"/>
            <w:vAlign w:val="center"/>
          </w:tcPr>
          <w:p w14:paraId="0E98833B" w14:textId="2FB748C3" w:rsidR="003D16B4" w:rsidRPr="00A31ADA" w:rsidRDefault="00C42D43" w:rsidP="00FF2F72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依國軍退除役官兵輔導委員會114年4月25日公告，「支領退休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俸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或贍養金之軍官、士官再任公職等職務，每月支領薪酬總額超過新臺幣3萬8,130元者，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停發退除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給與」，相關資訊請參閱國軍退除役官兵輔導委員會公告網頁</w:t>
            </w:r>
            <w:hyperlink r:id="rId8" w:history="1">
              <w:r w:rsidRPr="00A31ADA">
                <w:rPr>
                  <w:rStyle w:val="ab"/>
                  <w:rFonts w:ascii="標楷體" w:eastAsia="標楷體" w:hAnsi="標楷體" w:cs="新細明體"/>
                  <w:color w:val="auto"/>
                  <w:kern w:val="0"/>
                  <w:sz w:val="32"/>
                  <w:szCs w:val="32"/>
                  <w:u w:val="none"/>
                </w:rPr>
                <w:t>https://www.vac.gov.tw/cp-1787-179736-1.html</w:t>
              </w:r>
            </w:hyperlink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。</w:t>
            </w:r>
          </w:p>
        </w:tc>
        <w:tc>
          <w:tcPr>
            <w:tcW w:w="844" w:type="dxa"/>
          </w:tcPr>
          <w:p w14:paraId="0BEF1B2B" w14:textId="77777777" w:rsidR="003D16B4" w:rsidRPr="00C24D04" w:rsidRDefault="003D16B4" w:rsidP="00694873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3D16B4" w:rsidRPr="003540D1" w14:paraId="0F2BE565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239A8FE" w14:textId="068D18EF" w:rsidR="003D16B4" w:rsidRPr="00A31ADA" w:rsidRDefault="003D16B4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8" w:type="dxa"/>
            <w:vAlign w:val="center"/>
          </w:tcPr>
          <w:p w14:paraId="6074386B" w14:textId="2B86FA37" w:rsidR="006C6FB2" w:rsidRPr="00A31ADA" w:rsidRDefault="00C42D43" w:rsidP="00C42D43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114</w:t>
            </w:r>
            <w:proofErr w:type="gramEnd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年度「高級中等以上學校</w:t>
            </w:r>
            <w:proofErr w:type="gramStart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校</w:t>
            </w:r>
            <w:proofErr w:type="gramEnd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安（含學</w:t>
            </w:r>
            <w:proofErr w:type="gramStart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務</w:t>
            </w:r>
            <w:proofErr w:type="gramEnd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創新）儲備人員培訓」實施計畫已公告(公告網址：https://csrc.edu.tw/billboard/view/5fcafe4e-e3b2-4e44-b038-66aba3dd8ce4) ，請有意參加自行詳閱計畫；</w:t>
            </w:r>
            <w:r w:rsid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及請</w:t>
            </w:r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各校「先</w:t>
            </w:r>
            <w:proofErr w:type="gramStart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用後訓</w:t>
            </w:r>
            <w:proofErr w:type="gramEnd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」學</w:t>
            </w:r>
            <w:proofErr w:type="gramStart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務</w:t>
            </w:r>
            <w:proofErr w:type="gramEnd"/>
            <w:r w:rsidRPr="00C42D43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創新人員符合推薦資格人員，後續本處函文至各校辦理推薦作業。</w:t>
            </w:r>
          </w:p>
        </w:tc>
        <w:tc>
          <w:tcPr>
            <w:tcW w:w="844" w:type="dxa"/>
          </w:tcPr>
          <w:p w14:paraId="65A53D41" w14:textId="77777777" w:rsidR="003D16B4" w:rsidRPr="003540D1" w:rsidRDefault="003D16B4" w:rsidP="003D16B4">
            <w:pPr>
              <w:rPr>
                <w:rFonts w:ascii="標楷體" w:eastAsia="標楷體" w:hAnsi="標楷體"/>
              </w:rPr>
            </w:pPr>
          </w:p>
        </w:tc>
      </w:tr>
      <w:tr w:rsidR="003D16B4" w:rsidRPr="003540D1" w14:paraId="39F92945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20C140F" w14:textId="2D49BBF2" w:rsidR="003D16B4" w:rsidRPr="00A31ADA" w:rsidRDefault="003D16B4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C42D43" w:rsidRPr="00A31ADA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</w:p>
        </w:tc>
        <w:tc>
          <w:tcPr>
            <w:tcW w:w="7938" w:type="dxa"/>
            <w:vAlign w:val="center"/>
          </w:tcPr>
          <w:p w14:paraId="39F511D5" w14:textId="73361BA3" w:rsidR="00727B7E" w:rsidRPr="00A31ADA" w:rsidRDefault="00C42D43" w:rsidP="00C42D43">
            <w:pPr>
              <w:autoSpaceDE w:val="0"/>
              <w:autoSpaceDN w:val="0"/>
              <w:adjustRightInd w:val="0"/>
              <w:spacing w:line="0" w:lineRule="atLeast"/>
              <w:ind w:leftChars="14" w:left="34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請各校值班(值勤人員)</w:t>
            </w:r>
            <w:r w:rsidR="00B121CC"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確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實</w:t>
            </w:r>
            <w:r w:rsidR="00B121CC"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執行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電話轉接值勤工作。</w:t>
            </w:r>
          </w:p>
        </w:tc>
        <w:tc>
          <w:tcPr>
            <w:tcW w:w="844" w:type="dxa"/>
          </w:tcPr>
          <w:p w14:paraId="09B9DA52" w14:textId="77777777" w:rsidR="003D16B4" w:rsidRPr="003540D1" w:rsidRDefault="003D16B4" w:rsidP="003D16B4">
            <w:pPr>
              <w:rPr>
                <w:rFonts w:ascii="標楷體" w:eastAsia="標楷體" w:hAnsi="標楷體"/>
              </w:rPr>
            </w:pPr>
          </w:p>
        </w:tc>
      </w:tr>
      <w:tr w:rsidR="006B5CD0" w:rsidRPr="003540D1" w14:paraId="5019189D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4403859" w14:textId="2F3E2CAB" w:rsidR="006B5CD0" w:rsidRPr="00A31ADA" w:rsidRDefault="006B5CD0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8" w:type="dxa"/>
            <w:vAlign w:val="center"/>
          </w:tcPr>
          <w:p w14:paraId="3EBE950F" w14:textId="02D5F3AC" w:rsidR="006B5CD0" w:rsidRPr="00A31ADA" w:rsidRDefault="00B121CC" w:rsidP="000B4C61">
            <w:pPr>
              <w:autoSpaceDE w:val="0"/>
              <w:autoSpaceDN w:val="0"/>
              <w:adjustRightInd w:val="0"/>
              <w:spacing w:line="0" w:lineRule="atLeast"/>
              <w:ind w:leftChars="14" w:left="34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請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各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校加強下課時間校園動態巡視（如死角），嚴加查察及防制電子煙進入校園，並強化與警政合作之校外熱點巡查機制。倘學校自行清查知悉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學生涉毒情事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請確依教警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合作緝毒溯源機制，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杜絕藥頭進入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校園，以維護學生安全健康。</w:t>
            </w:r>
          </w:p>
        </w:tc>
        <w:tc>
          <w:tcPr>
            <w:tcW w:w="844" w:type="dxa"/>
          </w:tcPr>
          <w:p w14:paraId="30693B6A" w14:textId="77777777" w:rsidR="006B5CD0" w:rsidRPr="003540D1" w:rsidRDefault="006B5CD0" w:rsidP="003D16B4">
            <w:pPr>
              <w:rPr>
                <w:rFonts w:ascii="標楷體" w:eastAsia="標楷體" w:hAnsi="標楷體"/>
              </w:rPr>
            </w:pPr>
          </w:p>
        </w:tc>
      </w:tr>
      <w:tr w:rsidR="00576749" w:rsidRPr="003540D1" w14:paraId="67E5AF13" w14:textId="77777777" w:rsidTr="006008BE">
        <w:trPr>
          <w:trHeight w:val="20"/>
        </w:trPr>
        <w:tc>
          <w:tcPr>
            <w:tcW w:w="846" w:type="dxa"/>
            <w:vAlign w:val="center"/>
          </w:tcPr>
          <w:p w14:paraId="45D3A661" w14:textId="717A4E21" w:rsidR="00576749" w:rsidRPr="00A31ADA" w:rsidRDefault="00576749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8" w:type="dxa"/>
            <w:vAlign w:val="center"/>
          </w:tcPr>
          <w:p w14:paraId="63A2B86B" w14:textId="3D238C49" w:rsidR="001178F1" w:rsidRPr="00A31ADA" w:rsidRDefault="00B121CC" w:rsidP="000B4C61">
            <w:pPr>
              <w:tabs>
                <w:tab w:val="left" w:pos="34"/>
              </w:tabs>
              <w:spacing w:line="400" w:lineRule="exact"/>
              <w:ind w:firstLineChars="11" w:firstLine="35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本處於114年4月23日辦理防制學生藥物濫用諮詢服務團挑戰自我-野猴子森林探險活動，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感謝花工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、花農、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lastRenderedPageBreak/>
              <w:t>花商、上騰、四維等五所學校帶隊人員陪伴學生共同參與活動。</w:t>
            </w:r>
          </w:p>
        </w:tc>
        <w:tc>
          <w:tcPr>
            <w:tcW w:w="844" w:type="dxa"/>
          </w:tcPr>
          <w:p w14:paraId="7489DCBA" w14:textId="77777777" w:rsidR="00576749" w:rsidRPr="003540D1" w:rsidRDefault="00576749" w:rsidP="003D16B4">
            <w:pPr>
              <w:rPr>
                <w:rFonts w:ascii="標楷體" w:eastAsia="標楷體" w:hAnsi="標楷體"/>
              </w:rPr>
            </w:pPr>
          </w:p>
        </w:tc>
      </w:tr>
      <w:tr w:rsidR="006B5CD0" w:rsidRPr="003540D1" w14:paraId="6ACF852C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DA3370A" w14:textId="3E71C5FD" w:rsidR="006B5CD0" w:rsidRPr="00A31ADA" w:rsidRDefault="000327B3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8" w:type="dxa"/>
            <w:vAlign w:val="center"/>
          </w:tcPr>
          <w:p w14:paraId="598352E6" w14:textId="7A360F55" w:rsidR="006B5CD0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firstLineChars="12" w:firstLine="38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恭喜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國立光復商工及私立海星高中參加教育部113學年「防制學生藥物濫用」工作，榮獲全國「績優」殊榮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光復商工及海星高中為有效解決防制學生藥物濫用問題，致力於建構預防毒品觀念，融入學校教學環境及學生生活中，營造健康、清新及友善之校園環境。</w:t>
            </w:r>
          </w:p>
        </w:tc>
        <w:tc>
          <w:tcPr>
            <w:tcW w:w="844" w:type="dxa"/>
          </w:tcPr>
          <w:p w14:paraId="1E101A59" w14:textId="77777777" w:rsidR="006B5CD0" w:rsidRPr="003540D1" w:rsidRDefault="006B5CD0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262CCCAE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C6FCF07" w14:textId="083B7BFD" w:rsidR="006C6FB2" w:rsidRPr="00A31ADA" w:rsidRDefault="00F24433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8" w:type="dxa"/>
            <w:vAlign w:val="center"/>
          </w:tcPr>
          <w:p w14:paraId="5866181B" w14:textId="1327E47D" w:rsidR="006C6FB2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leftChars="-1" w:left="-2" w:firstLine="2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育部辦理第七屆「我的未來我作主」校園反毒反</w:t>
            </w:r>
            <w:proofErr w:type="gramStart"/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霸凌影</w:t>
            </w:r>
            <w:proofErr w:type="gramEnd"/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音創作競賽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自即日起至114年6月6日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止，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相關報名資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訊請上網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填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報(</w:t>
            </w:r>
            <w:hyperlink r:id="rId9" w:history="1">
              <w:r w:rsidRPr="00B121CC">
                <w:rPr>
                  <w:rStyle w:val="ab"/>
                  <w:rFonts w:ascii="標楷體" w:eastAsia="標楷體" w:hAnsi="標楷體" w:cs="新細明體"/>
                  <w:color w:val="auto"/>
                  <w:kern w:val="0"/>
                  <w:sz w:val="32"/>
                  <w:szCs w:val="32"/>
                  <w:u w:val="none"/>
                </w:rPr>
                <w:t>https://reurl.cc/kndDdx</w:t>
              </w:r>
            </w:hyperlink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)，請各校鼓勵學生踴躍參加。</w:t>
            </w:r>
          </w:p>
        </w:tc>
        <w:tc>
          <w:tcPr>
            <w:tcW w:w="844" w:type="dxa"/>
          </w:tcPr>
          <w:p w14:paraId="5FB7B878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0EE71DF3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DF46043" w14:textId="6D1057C6" w:rsidR="006C6FB2" w:rsidRPr="00A31ADA" w:rsidRDefault="00F24433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7938" w:type="dxa"/>
            <w:vAlign w:val="center"/>
          </w:tcPr>
          <w:p w14:paraId="031DE4A1" w14:textId="21D281C3" w:rsidR="006C6FB2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本處</w:t>
            </w:r>
            <w:proofErr w:type="gramStart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4</w:t>
            </w:r>
            <w:proofErr w:type="gramEnd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年度校園安全「反毒防詐．幸福無價」海報創作競賽實施計畫，案內競賽徵件期間自即日起至11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4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年5月1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6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日止，請各校鼓勵學生踴躍參加。</w:t>
            </w:r>
          </w:p>
        </w:tc>
        <w:tc>
          <w:tcPr>
            <w:tcW w:w="844" w:type="dxa"/>
          </w:tcPr>
          <w:p w14:paraId="2CD8A964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26AB4C58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245FE25" w14:textId="457DB421" w:rsidR="006C6FB2" w:rsidRPr="00A31ADA" w:rsidRDefault="00F24433" w:rsidP="003D16B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8" w:type="dxa"/>
            <w:vAlign w:val="center"/>
          </w:tcPr>
          <w:p w14:paraId="4233A895" w14:textId="6C807053" w:rsidR="006C6FB2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國防部「第八屆全國高級中等學校儀隊競賽」南區初賽已於 3月15日假高雄港7號碼頭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棧柒庫前</w:t>
            </w:r>
            <w:proofErr w:type="gramEnd"/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廣場舉辦，本縣參賽學校花蓮高商表現優異榮獲佳績，感謝參賽同學及學校同仁的付出與努力</w:t>
            </w:r>
          </w:p>
        </w:tc>
        <w:tc>
          <w:tcPr>
            <w:tcW w:w="844" w:type="dxa"/>
          </w:tcPr>
          <w:p w14:paraId="52D73F7C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45F60251" w14:textId="77777777" w:rsidTr="006008BE">
        <w:trPr>
          <w:trHeight w:val="20"/>
        </w:trPr>
        <w:tc>
          <w:tcPr>
            <w:tcW w:w="846" w:type="dxa"/>
            <w:vAlign w:val="center"/>
          </w:tcPr>
          <w:p w14:paraId="7F350974" w14:textId="51489D94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7938" w:type="dxa"/>
            <w:vAlign w:val="center"/>
          </w:tcPr>
          <w:p w14:paraId="30B8A4DF" w14:textId="15CFDE37" w:rsidR="00B121CC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「114年海軍敦睦遠航訓練支隊」靠港活動訂於3月21日(五)至3月22日(六)假花蓮港23-24號碼頭舉辦，感謝本縣各高中(職)校共計600餘位師生熱情參與，及花蓮高商儀隊同學壓軸演出。</w:t>
            </w:r>
          </w:p>
        </w:tc>
        <w:tc>
          <w:tcPr>
            <w:tcW w:w="844" w:type="dxa"/>
          </w:tcPr>
          <w:p w14:paraId="3699D10F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  <w:tr w:rsidR="000B359F" w:rsidRPr="003540D1" w14:paraId="7A2E75B7" w14:textId="77777777" w:rsidTr="006008BE">
        <w:trPr>
          <w:trHeight w:val="20"/>
        </w:trPr>
        <w:tc>
          <w:tcPr>
            <w:tcW w:w="846" w:type="dxa"/>
            <w:vAlign w:val="center"/>
          </w:tcPr>
          <w:p w14:paraId="1591CC0F" w14:textId="492C8B77" w:rsidR="000B359F" w:rsidRPr="00A31ADA" w:rsidRDefault="00A06782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7938" w:type="dxa"/>
            <w:vAlign w:val="center"/>
          </w:tcPr>
          <w:p w14:paraId="154E2A80" w14:textId="25A29975" w:rsidR="000B359F" w:rsidRPr="000B359F" w:rsidRDefault="000B359F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花蓮縣政府於3月27日辦理「</w:t>
            </w:r>
            <w:proofErr w:type="gramStart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114</w:t>
            </w:r>
            <w:proofErr w:type="gramEnd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年度春祭國殤暨遙祭黃陵大典</w:t>
            </w:r>
            <w:bookmarkStart w:id="0" w:name="_Hlk196480374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」</w:t>
            </w:r>
            <w:bookmarkEnd w:id="0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</w:t>
            </w:r>
            <w:proofErr w:type="gramStart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感謝慈大附中</w:t>
            </w:r>
            <w:proofErr w:type="gramEnd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(忠烈祠)與上騰工商(軍人忠靈祠)師生參與</w:t>
            </w: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。</w:t>
            </w:r>
          </w:p>
        </w:tc>
        <w:tc>
          <w:tcPr>
            <w:tcW w:w="844" w:type="dxa"/>
          </w:tcPr>
          <w:p w14:paraId="72C13C2D" w14:textId="77777777" w:rsidR="000B359F" w:rsidRPr="003540D1" w:rsidRDefault="000B359F" w:rsidP="003D16B4">
            <w:pPr>
              <w:rPr>
                <w:rFonts w:ascii="標楷體" w:eastAsia="標楷體" w:hAnsi="標楷體"/>
              </w:rPr>
            </w:pPr>
          </w:p>
        </w:tc>
      </w:tr>
      <w:tr w:rsidR="000B359F" w:rsidRPr="003540D1" w14:paraId="0D47B36C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91B0054" w14:textId="0F935108" w:rsidR="000B359F" w:rsidRPr="00A31ADA" w:rsidRDefault="00A06782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7938" w:type="dxa"/>
            <w:vAlign w:val="center"/>
          </w:tcPr>
          <w:p w14:paraId="0BE85383" w14:textId="0C669B1D" w:rsidR="000B359F" w:rsidRPr="000B359F" w:rsidRDefault="000B359F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本處訂於6月5日(星期四)0900至1230時假勤天商旅多功能會議室(1F)，辦理114年全縣校園安全工作研習暨第2季專業研討活動，參加人員為縣內所屬軍訓同仁</w:t>
            </w: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lastRenderedPageBreak/>
              <w:t>及學務創新人員，邀請洪菊吟老師講授「</w:t>
            </w:r>
            <w:r w:rsidRPr="000B359F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校園</w:t>
            </w: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性平</w:t>
            </w:r>
            <w:r w:rsidRPr="000B359F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事件解析</w:t>
            </w:r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與實務經驗分享」；另辦理「學務創新人員座談會」，請每位學務創新人員每年務必參加1場以上。請各校於5月9日(星期五)前將參加人員名冊用印後回傳</w:t>
            </w:r>
            <w:proofErr w:type="gramStart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聯絡處管辦</w:t>
            </w:r>
            <w:proofErr w:type="gramEnd"/>
            <w:r w:rsidRPr="000B35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。</w:t>
            </w:r>
          </w:p>
        </w:tc>
        <w:tc>
          <w:tcPr>
            <w:tcW w:w="844" w:type="dxa"/>
          </w:tcPr>
          <w:p w14:paraId="6AD87685" w14:textId="77777777" w:rsidR="000B359F" w:rsidRPr="003540D1" w:rsidRDefault="000B359F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39AAA08E" w14:textId="77777777" w:rsidTr="006008BE">
        <w:trPr>
          <w:trHeight w:val="20"/>
        </w:trPr>
        <w:tc>
          <w:tcPr>
            <w:tcW w:w="846" w:type="dxa"/>
            <w:vAlign w:val="center"/>
          </w:tcPr>
          <w:p w14:paraId="09C3BD6A" w14:textId="6DD77058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A067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8" w:type="dxa"/>
            <w:vAlign w:val="center"/>
          </w:tcPr>
          <w:p w14:paraId="354632C5" w14:textId="1E743E44" w:rsidR="00B121CC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依交通部公路局</w:t>
            </w:r>
            <w:proofErr w:type="gramStart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</w:t>
            </w:r>
            <w:proofErr w:type="gramEnd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北區監理所花蓮監</w:t>
            </w:r>
            <w:proofErr w:type="gramStart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理站檢送</w:t>
            </w:r>
            <w:proofErr w:type="gramEnd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114年3月份未滿18歲無照駕駛交通違規案件計20件，本縣高中(職)校學生計17件。為降低學生無照駕車風險比例，請各校加強宣導年滿18歲考取駕照再上路，並請鼓勵學生踴躍報名機車駕訓。(目前除交通部補助1,300元外，花蓮縣政府加碼400名訓練補助經費1,300元，共計可獲補助費用2,600元。)</w:t>
            </w:r>
            <w:r w:rsidRPr="00B121CC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844" w:type="dxa"/>
          </w:tcPr>
          <w:p w14:paraId="6116904C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7C3E5829" w14:textId="77777777" w:rsidTr="006008BE">
        <w:trPr>
          <w:trHeight w:val="20"/>
        </w:trPr>
        <w:tc>
          <w:tcPr>
            <w:tcW w:w="846" w:type="dxa"/>
            <w:vAlign w:val="center"/>
          </w:tcPr>
          <w:p w14:paraId="1D9195AE" w14:textId="3337622D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A067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8" w:type="dxa"/>
            <w:vAlign w:val="center"/>
          </w:tcPr>
          <w:p w14:paraId="752801C2" w14:textId="21C0EF0E" w:rsidR="00B121CC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教育部訂於5月23日(星期五)上午0900時至花蓮高工辦理113學年度交通安全教育實地訪視，本處預於5月13日1400時辦理</w:t>
            </w:r>
            <w:proofErr w:type="gramStart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先期輔訪</w:t>
            </w:r>
            <w:proofErr w:type="gramEnd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，請貴校依計畫加強準備，以爭取佳績。</w:t>
            </w:r>
          </w:p>
        </w:tc>
        <w:tc>
          <w:tcPr>
            <w:tcW w:w="844" w:type="dxa"/>
          </w:tcPr>
          <w:p w14:paraId="1AD86F9B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616E4093" w14:textId="77777777" w:rsidTr="006008BE">
        <w:trPr>
          <w:trHeight w:val="20"/>
        </w:trPr>
        <w:tc>
          <w:tcPr>
            <w:tcW w:w="846" w:type="dxa"/>
            <w:vAlign w:val="center"/>
          </w:tcPr>
          <w:p w14:paraId="7EC90857" w14:textId="11AF2C14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A06782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8" w:type="dxa"/>
            <w:vAlign w:val="center"/>
          </w:tcPr>
          <w:p w14:paraId="402DEB5E" w14:textId="26B289B4" w:rsidR="00B121CC" w:rsidRPr="00B121CC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本縣113年第4季高中職校交通事故計32件(自撞15人、他撞16人</w:t>
            </w:r>
            <w:r w:rsidRPr="00B121CC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、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對撞3人)，統計分析如下</w:t>
            </w:r>
            <w:bookmarkStart w:id="1" w:name="_Hlk195865218"/>
            <w:r w:rsidRPr="00B121CC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：</w:t>
            </w:r>
            <w:bookmarkEnd w:id="1"/>
          </w:p>
          <w:p w14:paraId="73406383" w14:textId="5BFB634A" w:rsidR="00B121CC" w:rsidRPr="00B121CC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(1)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微型電動二輪車發生交通事故比例偏高，建議爾   後可辦理微型電動二輪車安全駕駛訓練，以強化高中職校學生騎乘安全。</w:t>
            </w:r>
          </w:p>
          <w:p w14:paraId="0151DDBB" w14:textId="3740A903" w:rsidR="00B121CC" w:rsidRPr="00A31ADA" w:rsidRDefault="00B121CC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(2)</w:t>
            </w:r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自撞比例偏高，是因為學生駕駛技術不好抑或是道路狀況不熟悉而造成，尤其是高一的新生比例較高，請加強宣導，另請鼓勵學生多搭乘交通車，以有效降低學生因</w:t>
            </w:r>
            <w:proofErr w:type="gramStart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自駕而造成</w:t>
            </w:r>
            <w:proofErr w:type="gramEnd"/>
            <w:r w:rsidRPr="00B121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之交通事故。</w:t>
            </w:r>
          </w:p>
        </w:tc>
        <w:tc>
          <w:tcPr>
            <w:tcW w:w="844" w:type="dxa"/>
          </w:tcPr>
          <w:p w14:paraId="3CB4069B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5D1FDDFF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DB02BA8" w14:textId="4F11F7E7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A067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8" w:type="dxa"/>
            <w:vAlign w:val="center"/>
          </w:tcPr>
          <w:p w14:paraId="4A87A738" w14:textId="31EAB3C2" w:rsidR="00B121CC" w:rsidRPr="00A31ADA" w:rsidRDefault="00A31ADA" w:rsidP="00B121CC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重申軍訓教官於辦理各項學生輔導、管教工作時，應避免憑藉自身學識、年齡、身分、智識程度、社會經驗上的優勢，利用學生對教官的信賴，發展有違專業倫理及</w:t>
            </w:r>
            <w:r w:rsidRPr="00A31AD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lastRenderedPageBreak/>
              <w:t>影響學生學習、發展及價值觀之具體危害行為。</w:t>
            </w:r>
          </w:p>
        </w:tc>
        <w:tc>
          <w:tcPr>
            <w:tcW w:w="844" w:type="dxa"/>
          </w:tcPr>
          <w:p w14:paraId="5126EB5B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  <w:tr w:rsidR="00B121CC" w:rsidRPr="003540D1" w14:paraId="3227EDCE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A94549B" w14:textId="26B6631A" w:rsidR="00B121CC" w:rsidRPr="00A31ADA" w:rsidRDefault="00B121CC" w:rsidP="003D16B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1AD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A06782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8" w:type="dxa"/>
            <w:vAlign w:val="center"/>
          </w:tcPr>
          <w:p w14:paraId="177E9767" w14:textId="1F225ACC" w:rsidR="00B121CC" w:rsidRPr="00A31ADA" w:rsidRDefault="00A31ADA" w:rsidP="00A31ADA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A31ADA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軍訓教官應按服裝規定穿著制式服裝(5月1日至</w:t>
            </w:r>
            <w:proofErr w:type="gramStart"/>
            <w:r w:rsidRPr="00A31ADA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10月31日著丙式軍便服</w:t>
            </w:r>
            <w:proofErr w:type="gramEnd"/>
            <w:r w:rsidRPr="00A31ADA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)。著軍服應按規定戴軍帽、穿黑皮鞋、黑襪；不得軍服與便服搭配混合穿著。</w:t>
            </w:r>
          </w:p>
        </w:tc>
        <w:tc>
          <w:tcPr>
            <w:tcW w:w="844" w:type="dxa"/>
          </w:tcPr>
          <w:p w14:paraId="6E82FCC4" w14:textId="77777777" w:rsidR="00B121CC" w:rsidRPr="003540D1" w:rsidRDefault="00B121CC" w:rsidP="003D16B4">
            <w:pPr>
              <w:rPr>
                <w:rFonts w:ascii="標楷體" w:eastAsia="標楷體" w:hAnsi="標楷體"/>
              </w:rPr>
            </w:pPr>
          </w:p>
        </w:tc>
      </w:tr>
    </w:tbl>
    <w:p w14:paraId="1367D988" w14:textId="77777777" w:rsidR="00BA2ED5" w:rsidRDefault="00BA2ED5" w:rsidP="003A0403"/>
    <w:sectPr w:rsidR="00BA2ED5" w:rsidSect="008E0FB7">
      <w:footerReference w:type="default" r:id="rId10"/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7EFB4" w14:textId="77777777" w:rsidR="0000516B" w:rsidRDefault="0000516B" w:rsidP="00E03968">
      <w:r>
        <w:separator/>
      </w:r>
    </w:p>
  </w:endnote>
  <w:endnote w:type="continuationSeparator" w:id="0">
    <w:p w14:paraId="1B30F53F" w14:textId="77777777" w:rsidR="0000516B" w:rsidRDefault="0000516B" w:rsidP="00E0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67105"/>
      <w:docPartObj>
        <w:docPartGallery w:val="Page Numbers (Bottom of Page)"/>
        <w:docPartUnique/>
      </w:docPartObj>
    </w:sdtPr>
    <w:sdtEndPr/>
    <w:sdtContent>
      <w:p w14:paraId="4493BDA7" w14:textId="0E17F5A8" w:rsidR="00EF3CAA" w:rsidRDefault="00EF3C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C7A" w:rsidRPr="00445C7A">
          <w:rPr>
            <w:noProof/>
            <w:lang w:val="zh-TW"/>
          </w:rPr>
          <w:t>4</w:t>
        </w:r>
        <w:r>
          <w:fldChar w:fldCharType="end"/>
        </w:r>
      </w:p>
    </w:sdtContent>
  </w:sdt>
  <w:p w14:paraId="0BD38171" w14:textId="77777777" w:rsidR="00EF3CAA" w:rsidRDefault="00EF3C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093C" w14:textId="77777777" w:rsidR="0000516B" w:rsidRDefault="0000516B" w:rsidP="00E03968">
      <w:r>
        <w:separator/>
      </w:r>
    </w:p>
  </w:footnote>
  <w:footnote w:type="continuationSeparator" w:id="0">
    <w:p w14:paraId="5E2A2142" w14:textId="77777777" w:rsidR="0000516B" w:rsidRDefault="0000516B" w:rsidP="00E0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85F7E"/>
    <w:multiLevelType w:val="hybridMultilevel"/>
    <w:tmpl w:val="42A63862"/>
    <w:lvl w:ilvl="0" w:tplc="95B234F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3C3A6D"/>
    <w:multiLevelType w:val="hybridMultilevel"/>
    <w:tmpl w:val="3B04609C"/>
    <w:lvl w:ilvl="0" w:tplc="35BE3D2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2962BD"/>
    <w:multiLevelType w:val="hybridMultilevel"/>
    <w:tmpl w:val="78640E82"/>
    <w:lvl w:ilvl="0" w:tplc="92B47E8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CD5254"/>
    <w:multiLevelType w:val="hybridMultilevel"/>
    <w:tmpl w:val="96084AFA"/>
    <w:lvl w:ilvl="0" w:tplc="653058A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853A22"/>
    <w:multiLevelType w:val="hybridMultilevel"/>
    <w:tmpl w:val="89E0CBDE"/>
    <w:lvl w:ilvl="0" w:tplc="6FC8C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A10A34"/>
    <w:multiLevelType w:val="hybridMultilevel"/>
    <w:tmpl w:val="13980966"/>
    <w:lvl w:ilvl="0" w:tplc="D1D4544A">
      <w:start w:val="1"/>
      <w:numFmt w:val="decimal"/>
      <w:lvlText w:val="(%1)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6" w15:restartNumberingAfterBreak="0">
    <w:nsid w:val="4A310D16"/>
    <w:multiLevelType w:val="hybridMultilevel"/>
    <w:tmpl w:val="4FB4161C"/>
    <w:lvl w:ilvl="0" w:tplc="15B2C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4B3960"/>
    <w:multiLevelType w:val="hybridMultilevel"/>
    <w:tmpl w:val="CF0A71D2"/>
    <w:lvl w:ilvl="0" w:tplc="435ED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3F43E7"/>
    <w:multiLevelType w:val="hybridMultilevel"/>
    <w:tmpl w:val="4B14B60A"/>
    <w:lvl w:ilvl="0" w:tplc="95B234F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C86A9E"/>
    <w:multiLevelType w:val="hybridMultilevel"/>
    <w:tmpl w:val="A44CA0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34288B"/>
    <w:multiLevelType w:val="hybridMultilevel"/>
    <w:tmpl w:val="98D4AA1E"/>
    <w:lvl w:ilvl="0" w:tplc="FF6C5ED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5CA39BF"/>
    <w:multiLevelType w:val="hybridMultilevel"/>
    <w:tmpl w:val="7876E1AC"/>
    <w:lvl w:ilvl="0" w:tplc="E376C8CA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760C0C"/>
    <w:multiLevelType w:val="hybridMultilevel"/>
    <w:tmpl w:val="26167D24"/>
    <w:lvl w:ilvl="0" w:tplc="CFB4DAF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4"/>
  </w:num>
  <w:num w:numId="8">
    <w:abstractNumId w:val="12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E07"/>
    <w:rsid w:val="0000516B"/>
    <w:rsid w:val="00010339"/>
    <w:rsid w:val="0001305D"/>
    <w:rsid w:val="00027DC3"/>
    <w:rsid w:val="000327B3"/>
    <w:rsid w:val="000602D0"/>
    <w:rsid w:val="00063048"/>
    <w:rsid w:val="000634BC"/>
    <w:rsid w:val="000771C6"/>
    <w:rsid w:val="0008621C"/>
    <w:rsid w:val="000A4B13"/>
    <w:rsid w:val="000A50B1"/>
    <w:rsid w:val="000B359F"/>
    <w:rsid w:val="000B4C61"/>
    <w:rsid w:val="000D4912"/>
    <w:rsid w:val="000F22A5"/>
    <w:rsid w:val="00117624"/>
    <w:rsid w:val="001178F1"/>
    <w:rsid w:val="00130E4B"/>
    <w:rsid w:val="001551DD"/>
    <w:rsid w:val="00193EE8"/>
    <w:rsid w:val="001B3622"/>
    <w:rsid w:val="001B4E83"/>
    <w:rsid w:val="001D2E8F"/>
    <w:rsid w:val="001E017B"/>
    <w:rsid w:val="001E0828"/>
    <w:rsid w:val="001F21C4"/>
    <w:rsid w:val="0020402D"/>
    <w:rsid w:val="0021126C"/>
    <w:rsid w:val="00215364"/>
    <w:rsid w:val="00232D91"/>
    <w:rsid w:val="002337F2"/>
    <w:rsid w:val="00241F82"/>
    <w:rsid w:val="00246F86"/>
    <w:rsid w:val="00250FF8"/>
    <w:rsid w:val="00262249"/>
    <w:rsid w:val="002E0FFC"/>
    <w:rsid w:val="002E37A8"/>
    <w:rsid w:val="002F67B1"/>
    <w:rsid w:val="002F7637"/>
    <w:rsid w:val="00323193"/>
    <w:rsid w:val="00332CD4"/>
    <w:rsid w:val="0034131B"/>
    <w:rsid w:val="003540D1"/>
    <w:rsid w:val="00361A6E"/>
    <w:rsid w:val="00370114"/>
    <w:rsid w:val="00393736"/>
    <w:rsid w:val="003A0403"/>
    <w:rsid w:val="003A0EA5"/>
    <w:rsid w:val="003A2DFE"/>
    <w:rsid w:val="003A4678"/>
    <w:rsid w:val="003B252D"/>
    <w:rsid w:val="003B25F3"/>
    <w:rsid w:val="003C6205"/>
    <w:rsid w:val="003C797D"/>
    <w:rsid w:val="003D16B4"/>
    <w:rsid w:val="003E00D1"/>
    <w:rsid w:val="003E7F83"/>
    <w:rsid w:val="003F26B5"/>
    <w:rsid w:val="00401F14"/>
    <w:rsid w:val="004429EC"/>
    <w:rsid w:val="00445C7A"/>
    <w:rsid w:val="0047090E"/>
    <w:rsid w:val="004A1418"/>
    <w:rsid w:val="004B2F84"/>
    <w:rsid w:val="004D0D66"/>
    <w:rsid w:val="004F1D40"/>
    <w:rsid w:val="00510168"/>
    <w:rsid w:val="00521F88"/>
    <w:rsid w:val="005244B3"/>
    <w:rsid w:val="00527BE7"/>
    <w:rsid w:val="005506EC"/>
    <w:rsid w:val="00555076"/>
    <w:rsid w:val="00556BDD"/>
    <w:rsid w:val="00567F36"/>
    <w:rsid w:val="00576749"/>
    <w:rsid w:val="005A2B91"/>
    <w:rsid w:val="005B3D43"/>
    <w:rsid w:val="005B6E07"/>
    <w:rsid w:val="005C16C5"/>
    <w:rsid w:val="005C2506"/>
    <w:rsid w:val="005E1BD4"/>
    <w:rsid w:val="005F1A56"/>
    <w:rsid w:val="006008BE"/>
    <w:rsid w:val="006036A8"/>
    <w:rsid w:val="00604C69"/>
    <w:rsid w:val="00645C9E"/>
    <w:rsid w:val="0065748A"/>
    <w:rsid w:val="00660F4B"/>
    <w:rsid w:val="00687D7F"/>
    <w:rsid w:val="00694873"/>
    <w:rsid w:val="006B5CD0"/>
    <w:rsid w:val="006B64F3"/>
    <w:rsid w:val="006C3EE6"/>
    <w:rsid w:val="006C6FB2"/>
    <w:rsid w:val="006E0B22"/>
    <w:rsid w:val="006F325B"/>
    <w:rsid w:val="006F6C05"/>
    <w:rsid w:val="00702808"/>
    <w:rsid w:val="00727B7E"/>
    <w:rsid w:val="007405AF"/>
    <w:rsid w:val="0075117B"/>
    <w:rsid w:val="007618E6"/>
    <w:rsid w:val="00764E7A"/>
    <w:rsid w:val="007C004D"/>
    <w:rsid w:val="007C7AEF"/>
    <w:rsid w:val="007D5388"/>
    <w:rsid w:val="007F150C"/>
    <w:rsid w:val="008273BB"/>
    <w:rsid w:val="008311A5"/>
    <w:rsid w:val="00833B52"/>
    <w:rsid w:val="00850E24"/>
    <w:rsid w:val="00852164"/>
    <w:rsid w:val="008613C2"/>
    <w:rsid w:val="00862888"/>
    <w:rsid w:val="008673BF"/>
    <w:rsid w:val="00875746"/>
    <w:rsid w:val="008821D4"/>
    <w:rsid w:val="008836AF"/>
    <w:rsid w:val="008C15E6"/>
    <w:rsid w:val="008C3C48"/>
    <w:rsid w:val="008E0FB7"/>
    <w:rsid w:val="008E3CA8"/>
    <w:rsid w:val="008F7DEF"/>
    <w:rsid w:val="00902FDE"/>
    <w:rsid w:val="009201EE"/>
    <w:rsid w:val="009251A2"/>
    <w:rsid w:val="00944A73"/>
    <w:rsid w:val="00952365"/>
    <w:rsid w:val="00973C3B"/>
    <w:rsid w:val="009845E7"/>
    <w:rsid w:val="00996A06"/>
    <w:rsid w:val="009A0EC1"/>
    <w:rsid w:val="009B03C7"/>
    <w:rsid w:val="009B67AC"/>
    <w:rsid w:val="009B76F1"/>
    <w:rsid w:val="009D6C74"/>
    <w:rsid w:val="009E1778"/>
    <w:rsid w:val="009F0329"/>
    <w:rsid w:val="00A04440"/>
    <w:rsid w:val="00A06782"/>
    <w:rsid w:val="00A1351F"/>
    <w:rsid w:val="00A171D8"/>
    <w:rsid w:val="00A218A4"/>
    <w:rsid w:val="00A302A4"/>
    <w:rsid w:val="00A31ADA"/>
    <w:rsid w:val="00A325FF"/>
    <w:rsid w:val="00A41EBB"/>
    <w:rsid w:val="00A60C3C"/>
    <w:rsid w:val="00A62743"/>
    <w:rsid w:val="00A62E47"/>
    <w:rsid w:val="00A93643"/>
    <w:rsid w:val="00A963CE"/>
    <w:rsid w:val="00AA0314"/>
    <w:rsid w:val="00AA61AE"/>
    <w:rsid w:val="00AA64E5"/>
    <w:rsid w:val="00AB7F6F"/>
    <w:rsid w:val="00AC0589"/>
    <w:rsid w:val="00AC2C00"/>
    <w:rsid w:val="00AF2B03"/>
    <w:rsid w:val="00AF60DE"/>
    <w:rsid w:val="00B121CC"/>
    <w:rsid w:val="00B14683"/>
    <w:rsid w:val="00B263A6"/>
    <w:rsid w:val="00B327B8"/>
    <w:rsid w:val="00B42132"/>
    <w:rsid w:val="00B46EAA"/>
    <w:rsid w:val="00B60A98"/>
    <w:rsid w:val="00B64160"/>
    <w:rsid w:val="00B80188"/>
    <w:rsid w:val="00BA2ED5"/>
    <w:rsid w:val="00BB3555"/>
    <w:rsid w:val="00BB61C8"/>
    <w:rsid w:val="00BD7577"/>
    <w:rsid w:val="00BF478B"/>
    <w:rsid w:val="00C045E0"/>
    <w:rsid w:val="00C24D04"/>
    <w:rsid w:val="00C42D43"/>
    <w:rsid w:val="00C5080F"/>
    <w:rsid w:val="00C542F3"/>
    <w:rsid w:val="00C64E30"/>
    <w:rsid w:val="00C74D16"/>
    <w:rsid w:val="00C84BF8"/>
    <w:rsid w:val="00C958AF"/>
    <w:rsid w:val="00CC0C7D"/>
    <w:rsid w:val="00CD6B5E"/>
    <w:rsid w:val="00CE1572"/>
    <w:rsid w:val="00CE4608"/>
    <w:rsid w:val="00CE4DAD"/>
    <w:rsid w:val="00CE6EC9"/>
    <w:rsid w:val="00D13019"/>
    <w:rsid w:val="00D2372C"/>
    <w:rsid w:val="00D23C25"/>
    <w:rsid w:val="00D325D8"/>
    <w:rsid w:val="00D33D8A"/>
    <w:rsid w:val="00D3640B"/>
    <w:rsid w:val="00D424C3"/>
    <w:rsid w:val="00D50B8F"/>
    <w:rsid w:val="00D545A8"/>
    <w:rsid w:val="00D773BC"/>
    <w:rsid w:val="00D83B54"/>
    <w:rsid w:val="00DB0F00"/>
    <w:rsid w:val="00DC28E5"/>
    <w:rsid w:val="00DD5E6F"/>
    <w:rsid w:val="00DE6CE3"/>
    <w:rsid w:val="00DF0DDA"/>
    <w:rsid w:val="00E03968"/>
    <w:rsid w:val="00E10B9B"/>
    <w:rsid w:val="00E41EF6"/>
    <w:rsid w:val="00E455F7"/>
    <w:rsid w:val="00E476E1"/>
    <w:rsid w:val="00E63997"/>
    <w:rsid w:val="00E8174D"/>
    <w:rsid w:val="00E84FE2"/>
    <w:rsid w:val="00EC394C"/>
    <w:rsid w:val="00ED7039"/>
    <w:rsid w:val="00EE03A9"/>
    <w:rsid w:val="00EF3CAA"/>
    <w:rsid w:val="00F06A3E"/>
    <w:rsid w:val="00F1295F"/>
    <w:rsid w:val="00F17139"/>
    <w:rsid w:val="00F24433"/>
    <w:rsid w:val="00F3011D"/>
    <w:rsid w:val="00F40E78"/>
    <w:rsid w:val="00F53F3C"/>
    <w:rsid w:val="00F56151"/>
    <w:rsid w:val="00F57CF5"/>
    <w:rsid w:val="00F67BC1"/>
    <w:rsid w:val="00F67F43"/>
    <w:rsid w:val="00F86921"/>
    <w:rsid w:val="00FB2465"/>
    <w:rsid w:val="00FB48E0"/>
    <w:rsid w:val="00FD5205"/>
    <w:rsid w:val="00FE2B3D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57015C"/>
  <w15:chartTrackingRefBased/>
  <w15:docId w15:val="{68081BA6-9130-4F92-805F-CBC9F8BC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396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3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396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821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821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DD"/>
    <w:pPr>
      <w:ind w:leftChars="200" w:left="480"/>
    </w:pPr>
  </w:style>
  <w:style w:type="character" w:styleId="ab">
    <w:name w:val="Hyperlink"/>
    <w:basedOn w:val="a0"/>
    <w:uiPriority w:val="99"/>
    <w:unhideWhenUsed/>
    <w:rsid w:val="000A50B1"/>
    <w:rPr>
      <w:color w:val="0000FF"/>
      <w:u w:val="single"/>
    </w:rPr>
  </w:style>
  <w:style w:type="paragraph" w:customStyle="1" w:styleId="Default">
    <w:name w:val="Default"/>
    <w:rsid w:val="003D16B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862888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C42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c.gov.tw/cp-1787-179736-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eurl.cc/kndDd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C59D8-3B8C-4234-AD1A-B2C2D473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4434</TotalTime>
  <Pages>4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2024-09-26T07:42:00Z</cp:lastPrinted>
  <dcterms:created xsi:type="dcterms:W3CDTF">2024-11-22T00:52:00Z</dcterms:created>
  <dcterms:modified xsi:type="dcterms:W3CDTF">2025-04-30T01:31:00Z</dcterms:modified>
</cp:coreProperties>
</file>